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4A2" w:rsidRDefault="00A304A2" w:rsidP="0012521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8"/>
          <w:bCs/>
          <w:color w:val="000000"/>
          <w:sz w:val="28"/>
          <w:szCs w:val="28"/>
        </w:rPr>
      </w:pPr>
      <w:r w:rsidRPr="00A304A2">
        <w:rPr>
          <w:rStyle w:val="c18"/>
          <w:bCs/>
          <w:noProof/>
          <w:color w:val="000000"/>
          <w:sz w:val="28"/>
          <w:szCs w:val="28"/>
        </w:rPr>
        <w:drawing>
          <wp:inline distT="0" distB="0" distL="0" distR="0">
            <wp:extent cx="6031230" cy="8530316"/>
            <wp:effectExtent l="0" t="0" r="7620" b="4445"/>
            <wp:docPr id="1" name="Рисунок 1" descr="C:\Users\Ляйсан\Desktop\Документы от А.М\титульный лист положения по наставничеству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Документы от А.М\титульный лист положения по наставничеству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3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7E3" w:rsidRDefault="003267E3" w:rsidP="00A304A2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3267E3" w:rsidRDefault="003267E3" w:rsidP="00A304A2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</w:p>
    <w:p w:rsidR="00A304A2" w:rsidRDefault="00A304A2" w:rsidP="00A304A2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15CF8" w:rsidRPr="00F12FAD" w:rsidRDefault="003267E3" w:rsidP="00F12FAD">
      <w:pPr>
        <w:pStyle w:val="c7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lastRenderedPageBreak/>
        <w:t>Общие положения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1.1. Настоящее положение разработано в соответствии с Федеральным законом от 29.12.2012 № 273-ФЗ «Об образовании в Российской Федерации» и регламентирует порядок организации наставничества над педагогами в МК</w:t>
      </w:r>
      <w:r w:rsidR="003E58C5" w:rsidRPr="00F12FAD">
        <w:rPr>
          <w:rStyle w:val="c2"/>
          <w:color w:val="000000"/>
          <w:sz w:val="28"/>
          <w:szCs w:val="28"/>
        </w:rPr>
        <w:t xml:space="preserve">ДОУ </w:t>
      </w:r>
      <w:r w:rsidRPr="00F12FAD">
        <w:rPr>
          <w:rStyle w:val="c2"/>
          <w:color w:val="000000"/>
          <w:sz w:val="28"/>
          <w:szCs w:val="28"/>
        </w:rPr>
        <w:t>(далее – Учреждение).</w:t>
      </w:r>
      <w:r w:rsidR="00515CF8" w:rsidRPr="00F12FAD">
        <w:rPr>
          <w:rStyle w:val="c2"/>
          <w:color w:val="000000"/>
          <w:sz w:val="28"/>
          <w:szCs w:val="28"/>
        </w:rPr>
        <w:t xml:space="preserve"> Приказ Минобрнауки России от 26.07.2017 №703 «Об утверждении плана мероприятий  («Дорожной карты</w:t>
      </w:r>
      <w:r w:rsidR="005F58F2" w:rsidRPr="00F12FAD">
        <w:rPr>
          <w:rStyle w:val="c2"/>
          <w:color w:val="000000"/>
          <w:sz w:val="28"/>
          <w:szCs w:val="28"/>
        </w:rPr>
        <w:t>») Министерства образования и науки РФ по формированию и ведению учительского роста.  Приказ №МР-42/02 от 23.01.2020г. «О целевой модели наставничества и методических рекомендациях».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1.2. Наставничество – разновидность индивидуальной работы с молодыми и начинающими педагогами, которые не имеют трудового стажа педагогической деятельности в дошкольном образовании или имеют педагогический стаж не более </w:t>
      </w:r>
      <w:r w:rsidR="00010F17" w:rsidRPr="00F12FAD">
        <w:rPr>
          <w:rStyle w:val="c2"/>
          <w:sz w:val="28"/>
          <w:szCs w:val="28"/>
        </w:rPr>
        <w:t>5</w:t>
      </w:r>
      <w:r w:rsidRPr="00F12FAD">
        <w:rPr>
          <w:rStyle w:val="c2"/>
          <w:sz w:val="28"/>
          <w:szCs w:val="28"/>
        </w:rPr>
        <w:t xml:space="preserve"> лет</w:t>
      </w:r>
      <w:r w:rsidRPr="00F12FAD">
        <w:rPr>
          <w:rStyle w:val="c2"/>
          <w:color w:val="000000"/>
          <w:sz w:val="28"/>
          <w:szCs w:val="28"/>
        </w:rPr>
        <w:t xml:space="preserve"> в занимаемой должности (далее – молодой педагог).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1.3. Наставничество включает в себя систематическую индивидуальную работу опытного педагога-наставника по развитию у молодого педагога профессиональных навыков и умений и по приумножению его знаний в области дошкольного воспитания и обучения.</w:t>
      </w:r>
    </w:p>
    <w:p w:rsidR="003267E3" w:rsidRPr="00F12FAD" w:rsidRDefault="003267E3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t>II. Цели и задачи наставничества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2.1. Цель наставничества в Учреждении – оказание помощи молодым педагогам в их профессиональном становлении, формирование в Учреждении кадрового ядра.</w:t>
      </w:r>
    </w:p>
    <w:p w:rsidR="003267E3" w:rsidRPr="00F12FAD" w:rsidRDefault="003267E3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2.2. Задачи наставничества в Учреждении:</w:t>
      </w:r>
    </w:p>
    <w:p w:rsidR="003267E3" w:rsidRPr="00F12FAD" w:rsidRDefault="003267E3" w:rsidP="00F12FAD">
      <w:pPr>
        <w:numPr>
          <w:ilvl w:val="0"/>
          <w:numId w:val="1"/>
        </w:numPr>
        <w:shd w:val="clear" w:color="auto" w:fill="FFFFFF"/>
        <w:spacing w:before="30" w:after="30" w:line="276" w:lineRule="auto"/>
        <w:ind w:left="644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привить молодым педагогам интерес к педагогической деятельн</w:t>
      </w:r>
      <w:r w:rsidR="003E58C5" w:rsidRPr="00F12FAD">
        <w:rPr>
          <w:rStyle w:val="c2"/>
          <w:color w:val="000000"/>
          <w:sz w:val="28"/>
          <w:szCs w:val="28"/>
        </w:rPr>
        <w:t>ости</w:t>
      </w:r>
      <w:r w:rsidRPr="00F12FAD">
        <w:rPr>
          <w:rStyle w:val="c2"/>
          <w:color w:val="000000"/>
          <w:sz w:val="28"/>
          <w:szCs w:val="28"/>
        </w:rPr>
        <w:t>;</w:t>
      </w:r>
    </w:p>
    <w:p w:rsidR="003267E3" w:rsidRPr="00F12FAD" w:rsidRDefault="003E58C5" w:rsidP="00F12FAD">
      <w:pPr>
        <w:numPr>
          <w:ilvl w:val="0"/>
          <w:numId w:val="1"/>
        </w:numPr>
        <w:shd w:val="clear" w:color="auto" w:fill="FFFFFF"/>
        <w:spacing w:before="30" w:after="30" w:line="276" w:lineRule="auto"/>
        <w:ind w:left="644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способствовать благоприятному становлению</w:t>
      </w:r>
      <w:r w:rsidR="003267E3" w:rsidRPr="00F12FAD">
        <w:rPr>
          <w:rStyle w:val="c2"/>
          <w:color w:val="000000"/>
          <w:sz w:val="28"/>
          <w:szCs w:val="28"/>
        </w:rPr>
        <w:t xml:space="preserve"> процесс</w:t>
      </w:r>
      <w:r w:rsidRPr="00F12FAD">
        <w:rPr>
          <w:rStyle w:val="c2"/>
          <w:color w:val="000000"/>
          <w:sz w:val="28"/>
          <w:szCs w:val="28"/>
        </w:rPr>
        <w:t>а профессионального ро</w:t>
      </w:r>
      <w:r w:rsidR="00950C9D" w:rsidRPr="00F12FAD">
        <w:rPr>
          <w:rStyle w:val="c2"/>
          <w:color w:val="000000"/>
          <w:sz w:val="28"/>
          <w:szCs w:val="28"/>
        </w:rPr>
        <w:t>ста молодых педагогов, развить</w:t>
      </w:r>
      <w:r w:rsidR="003267E3" w:rsidRPr="00F12FAD">
        <w:rPr>
          <w:rStyle w:val="c2"/>
          <w:color w:val="000000"/>
          <w:sz w:val="28"/>
          <w:szCs w:val="28"/>
        </w:rPr>
        <w:t xml:space="preserve"> их способности</w:t>
      </w:r>
      <w:r w:rsidRPr="00F12FAD">
        <w:rPr>
          <w:rStyle w:val="c2"/>
          <w:color w:val="000000"/>
          <w:sz w:val="28"/>
          <w:szCs w:val="28"/>
        </w:rPr>
        <w:t>,</w:t>
      </w:r>
      <w:r w:rsidR="003267E3" w:rsidRPr="00F12FAD">
        <w:rPr>
          <w:rStyle w:val="c2"/>
          <w:color w:val="000000"/>
          <w:sz w:val="28"/>
          <w:szCs w:val="28"/>
        </w:rPr>
        <w:t xml:space="preserve"> самостоятельно и качественно выполнять возложенные на них обязанности по занимаемой должности;</w:t>
      </w:r>
    </w:p>
    <w:p w:rsidR="003267E3" w:rsidRPr="00F12FAD" w:rsidRDefault="00950C9D" w:rsidP="00F12FAD">
      <w:pPr>
        <w:numPr>
          <w:ilvl w:val="0"/>
          <w:numId w:val="1"/>
        </w:numPr>
        <w:shd w:val="clear" w:color="auto" w:fill="FFFFFF"/>
        <w:spacing w:before="30" w:after="30" w:line="276" w:lineRule="auto"/>
        <w:ind w:left="568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формировать предпосылки</w:t>
      </w:r>
      <w:r w:rsidR="003267E3" w:rsidRPr="00F12FAD">
        <w:rPr>
          <w:rStyle w:val="c2"/>
          <w:color w:val="000000"/>
          <w:sz w:val="28"/>
          <w:szCs w:val="28"/>
        </w:rPr>
        <w:t xml:space="preserve"> успешной адаптации молодых педагогов к корпоративной культуре и ценностям.</w:t>
      </w:r>
    </w:p>
    <w:p w:rsidR="003267E3" w:rsidRPr="00F12FAD" w:rsidRDefault="003267E3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t>III. Организационные основы наставничества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3.1. Наставничество орг</w:t>
      </w:r>
      <w:r w:rsidR="00BC4476" w:rsidRPr="00F12FAD">
        <w:rPr>
          <w:rStyle w:val="c2"/>
          <w:color w:val="000000"/>
          <w:sz w:val="28"/>
          <w:szCs w:val="28"/>
        </w:rPr>
        <w:t>анизуется на</w:t>
      </w:r>
      <w:r w:rsidR="00010F17" w:rsidRPr="00F12FAD">
        <w:rPr>
          <w:rStyle w:val="c2"/>
          <w:color w:val="000000"/>
          <w:sz w:val="28"/>
          <w:szCs w:val="28"/>
        </w:rPr>
        <w:t xml:space="preserve"> основании приказа Заведующего У</w:t>
      </w:r>
      <w:r w:rsidRPr="00F12FAD">
        <w:rPr>
          <w:rStyle w:val="c2"/>
          <w:color w:val="000000"/>
          <w:sz w:val="28"/>
          <w:szCs w:val="28"/>
        </w:rPr>
        <w:t>чреждения.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3.2. Руководство деятельностью педагогов-наставников осу</w:t>
      </w:r>
      <w:r w:rsidR="00BC4476" w:rsidRPr="00F12FAD">
        <w:rPr>
          <w:rStyle w:val="c2"/>
          <w:color w:val="000000"/>
          <w:sz w:val="28"/>
          <w:szCs w:val="28"/>
        </w:rPr>
        <w:t>ществляют старший воспитатель, Заведующий у</w:t>
      </w:r>
      <w:r w:rsidRPr="00F12FAD">
        <w:rPr>
          <w:rStyle w:val="c2"/>
          <w:color w:val="000000"/>
          <w:sz w:val="28"/>
          <w:szCs w:val="28"/>
        </w:rPr>
        <w:t>чреждения.</w:t>
      </w:r>
    </w:p>
    <w:p w:rsidR="003267E3" w:rsidRPr="00F12FAD" w:rsidRDefault="00BC4476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3.3. Заведующий  у</w:t>
      </w:r>
      <w:r w:rsidR="003267E3" w:rsidRPr="00F12FAD">
        <w:rPr>
          <w:rStyle w:val="c2"/>
          <w:color w:val="000000"/>
          <w:sz w:val="28"/>
          <w:szCs w:val="28"/>
        </w:rPr>
        <w:t>чреждения выбирает педагога-наставника из наиболее подготовленных воспитателей по следующим критериям:</w:t>
      </w:r>
    </w:p>
    <w:p w:rsidR="003267E3" w:rsidRPr="00F12FAD" w:rsidRDefault="003267E3" w:rsidP="00F12FAD">
      <w:pPr>
        <w:numPr>
          <w:ilvl w:val="0"/>
          <w:numId w:val="2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высокий уровень профессиональной подготовки;</w:t>
      </w:r>
    </w:p>
    <w:p w:rsidR="003267E3" w:rsidRPr="00F12FAD" w:rsidRDefault="003267E3" w:rsidP="00F12FAD">
      <w:pPr>
        <w:numPr>
          <w:ilvl w:val="0"/>
          <w:numId w:val="2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lastRenderedPageBreak/>
        <w:t>развитые коммуникативные навыки и гибкость в общении;</w:t>
      </w:r>
    </w:p>
    <w:p w:rsidR="003267E3" w:rsidRPr="00F12FAD" w:rsidRDefault="003267E3" w:rsidP="00F12FAD">
      <w:pPr>
        <w:numPr>
          <w:ilvl w:val="0"/>
          <w:numId w:val="2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опыт воспитательной и/или методической работы;</w:t>
      </w:r>
    </w:p>
    <w:p w:rsidR="003267E3" w:rsidRPr="00F12FAD" w:rsidRDefault="003267E3" w:rsidP="00F12FAD">
      <w:pPr>
        <w:numPr>
          <w:ilvl w:val="0"/>
          <w:numId w:val="2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стабильные результаты в работе;</w:t>
      </w:r>
    </w:p>
    <w:p w:rsidR="003267E3" w:rsidRPr="00F12FAD" w:rsidRDefault="003267E3" w:rsidP="00F12FAD">
      <w:pPr>
        <w:numPr>
          <w:ilvl w:val="0"/>
          <w:numId w:val="2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способность и готовность делиться профессиональным опытом;</w:t>
      </w:r>
    </w:p>
    <w:p w:rsidR="003267E3" w:rsidRPr="00F12FAD" w:rsidRDefault="003267E3" w:rsidP="00F12FAD">
      <w:pPr>
        <w:numPr>
          <w:ilvl w:val="0"/>
          <w:numId w:val="2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стаж педагогической деятельности не менее 5 лет.</w:t>
      </w:r>
    </w:p>
    <w:p w:rsidR="003267E3" w:rsidRPr="00F12FAD" w:rsidRDefault="003267E3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3.4. Педагог-наставник может </w:t>
      </w:r>
      <w:r w:rsidR="00950C9D" w:rsidRPr="00F12FAD">
        <w:rPr>
          <w:rStyle w:val="c2"/>
          <w:color w:val="000000"/>
          <w:sz w:val="28"/>
          <w:szCs w:val="28"/>
        </w:rPr>
        <w:t xml:space="preserve">иметь одновременно не </w:t>
      </w:r>
      <w:r w:rsidR="00950C9D" w:rsidRPr="00F12FAD">
        <w:rPr>
          <w:rStyle w:val="c2"/>
          <w:sz w:val="28"/>
          <w:szCs w:val="28"/>
        </w:rPr>
        <w:t xml:space="preserve">более </w:t>
      </w:r>
      <w:r w:rsidR="00010F17" w:rsidRPr="00F12FAD">
        <w:rPr>
          <w:rStyle w:val="c2"/>
          <w:sz w:val="28"/>
          <w:szCs w:val="28"/>
        </w:rPr>
        <w:t>трех</w:t>
      </w:r>
      <w:r w:rsidRPr="00F12FAD">
        <w:rPr>
          <w:rStyle w:val="c2"/>
          <w:sz w:val="28"/>
          <w:szCs w:val="28"/>
        </w:rPr>
        <w:t xml:space="preserve"> подшефных молодых педагогов.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3.5. Кандидатуры педагогов-наставников </w:t>
      </w:r>
      <w:r w:rsidRPr="00F12FAD">
        <w:rPr>
          <w:rStyle w:val="c2"/>
          <w:sz w:val="28"/>
          <w:szCs w:val="28"/>
        </w:rPr>
        <w:t>рассматривает и утв</w:t>
      </w:r>
      <w:r w:rsidR="00BC4476" w:rsidRPr="00F12FAD">
        <w:rPr>
          <w:rStyle w:val="c2"/>
          <w:sz w:val="28"/>
          <w:szCs w:val="28"/>
        </w:rPr>
        <w:t>ерждает педагогический совет и З</w:t>
      </w:r>
      <w:r w:rsidRPr="00F12FAD">
        <w:rPr>
          <w:rStyle w:val="c2"/>
          <w:sz w:val="28"/>
          <w:szCs w:val="28"/>
        </w:rPr>
        <w:t>аведующи</w:t>
      </w:r>
      <w:r w:rsidR="00010F17" w:rsidRPr="00F12FAD">
        <w:rPr>
          <w:rStyle w:val="c2"/>
          <w:sz w:val="28"/>
          <w:szCs w:val="28"/>
        </w:rPr>
        <w:t>й У</w:t>
      </w:r>
      <w:r w:rsidRPr="00F12FAD">
        <w:rPr>
          <w:rStyle w:val="c2"/>
          <w:sz w:val="28"/>
          <w:szCs w:val="28"/>
        </w:rPr>
        <w:t>чреждения.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3.6. </w:t>
      </w:r>
      <w:r w:rsidRPr="00F12FAD">
        <w:rPr>
          <w:rStyle w:val="c2"/>
          <w:sz w:val="28"/>
          <w:szCs w:val="28"/>
        </w:rPr>
        <w:t>Назначение производится при обоюдном согласии педагога-наставника и молодого педагога, за которым он будет закреплен, по рекомендации педагогического совета</w:t>
      </w:r>
      <w:r w:rsidR="00A31E78" w:rsidRPr="00F12FAD">
        <w:rPr>
          <w:rStyle w:val="c2"/>
          <w:sz w:val="28"/>
          <w:szCs w:val="28"/>
        </w:rPr>
        <w:t>. Назначение</w:t>
      </w:r>
      <w:r w:rsidR="00010F17" w:rsidRPr="00F12FAD">
        <w:rPr>
          <w:rStyle w:val="c2"/>
          <w:sz w:val="28"/>
          <w:szCs w:val="28"/>
        </w:rPr>
        <w:t xml:space="preserve"> утверждает приказ Заведующего У</w:t>
      </w:r>
      <w:r w:rsidRPr="00F12FAD">
        <w:rPr>
          <w:rStyle w:val="c2"/>
          <w:sz w:val="28"/>
          <w:szCs w:val="28"/>
        </w:rPr>
        <w:t>чреждения с указанием срока наставничества (не менее одного года), занимаемых должностей педагога-наставника и молодого педагога. Приказ о закреплении наставника издается не позднее двух недель после педагогического совета, на котором было принято решение о наставничестве.</w:t>
      </w:r>
    </w:p>
    <w:p w:rsidR="003267E3" w:rsidRPr="00F12FAD" w:rsidRDefault="003267E3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3.7. Наставничество устанавливается для следующих категорий педагогов Учреждения:</w:t>
      </w:r>
    </w:p>
    <w:p w:rsidR="003267E3" w:rsidRPr="00F12FAD" w:rsidRDefault="003267E3" w:rsidP="00F12FAD">
      <w:pPr>
        <w:numPr>
          <w:ilvl w:val="0"/>
          <w:numId w:val="3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педагогов, не имеющих трудового стажа педагогической деятельности в дошкольном образовании;</w:t>
      </w:r>
    </w:p>
    <w:p w:rsidR="003267E3" w:rsidRPr="00F12FAD" w:rsidRDefault="003267E3" w:rsidP="00F12FAD">
      <w:pPr>
        <w:numPr>
          <w:ilvl w:val="0"/>
          <w:numId w:val="3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педагогов, имеющих стаж педагогической деятельности не более трех лет в занимаемой должности;</w:t>
      </w:r>
    </w:p>
    <w:p w:rsidR="003267E3" w:rsidRPr="00F12FAD" w:rsidRDefault="003267E3" w:rsidP="00F12FAD">
      <w:pPr>
        <w:numPr>
          <w:ilvl w:val="0"/>
          <w:numId w:val="3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педагогов, переведенных на другую должность, в случае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3267E3" w:rsidRPr="00F12FAD" w:rsidRDefault="003267E3" w:rsidP="00F12FAD">
      <w:pPr>
        <w:numPr>
          <w:ilvl w:val="0"/>
          <w:numId w:val="3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педагогов, нуждающихся в дополнительной подготовке для проведения занятий в определенной возрастной г</w:t>
      </w:r>
      <w:r w:rsidR="00A31E78" w:rsidRPr="00F12FAD">
        <w:rPr>
          <w:rStyle w:val="c2"/>
          <w:color w:val="000000"/>
          <w:sz w:val="28"/>
          <w:szCs w:val="28"/>
        </w:rPr>
        <w:t>руппе</w:t>
      </w:r>
      <w:r w:rsidRPr="00F12FAD">
        <w:rPr>
          <w:rStyle w:val="c2"/>
          <w:color w:val="000000"/>
          <w:sz w:val="28"/>
          <w:szCs w:val="28"/>
        </w:rPr>
        <w:t>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3.8. Замена педагога-на</w:t>
      </w:r>
      <w:r w:rsidR="00A31E78" w:rsidRPr="00F12FAD">
        <w:rPr>
          <w:rStyle w:val="c2"/>
          <w:color w:val="000000"/>
          <w:sz w:val="28"/>
          <w:szCs w:val="28"/>
        </w:rPr>
        <w:t>ставника производится приказом За</w:t>
      </w:r>
      <w:r w:rsidR="00010F17" w:rsidRPr="00F12FAD">
        <w:rPr>
          <w:rStyle w:val="c2"/>
          <w:color w:val="000000"/>
          <w:sz w:val="28"/>
          <w:szCs w:val="28"/>
        </w:rPr>
        <w:t>ведующего У</w:t>
      </w:r>
      <w:r w:rsidRPr="00F12FAD">
        <w:rPr>
          <w:rStyle w:val="c2"/>
          <w:color w:val="000000"/>
          <w:sz w:val="28"/>
          <w:szCs w:val="28"/>
        </w:rPr>
        <w:t>чреждения в случаях:</w:t>
      </w:r>
    </w:p>
    <w:p w:rsidR="003267E3" w:rsidRPr="00F12FAD" w:rsidRDefault="003267E3" w:rsidP="00F12FAD">
      <w:pPr>
        <w:numPr>
          <w:ilvl w:val="0"/>
          <w:numId w:val="4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увольнения педагога-наставника;</w:t>
      </w:r>
    </w:p>
    <w:p w:rsidR="003267E3" w:rsidRPr="00F12FAD" w:rsidRDefault="003267E3" w:rsidP="00F12FAD">
      <w:pPr>
        <w:numPr>
          <w:ilvl w:val="0"/>
          <w:numId w:val="4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перевода на другую должность молодого педагога или педагога-наставника;</w:t>
      </w:r>
    </w:p>
    <w:p w:rsidR="003267E3" w:rsidRPr="00F12FAD" w:rsidRDefault="003267E3" w:rsidP="00F12FAD">
      <w:pPr>
        <w:numPr>
          <w:ilvl w:val="0"/>
          <w:numId w:val="4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привлечения педагога-наставника к дисциплинарной ответственности;</w:t>
      </w:r>
    </w:p>
    <w:p w:rsidR="003267E3" w:rsidRPr="00F12FAD" w:rsidRDefault="003267E3" w:rsidP="00F12FAD">
      <w:pPr>
        <w:numPr>
          <w:ilvl w:val="0"/>
          <w:numId w:val="4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психологической несовместимости педагога-наставника и молодого педагога.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lastRenderedPageBreak/>
        <w:t>3.9. Показателями оценки эффективности работы педагога-наставника является:</w:t>
      </w:r>
    </w:p>
    <w:p w:rsidR="003267E3" w:rsidRPr="00F12FAD" w:rsidRDefault="003267E3" w:rsidP="00F12FAD">
      <w:pPr>
        <w:numPr>
          <w:ilvl w:val="0"/>
          <w:numId w:val="5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качественное выполнение молодым педагогом должностных обязанностей в период наставничества;</w:t>
      </w:r>
    </w:p>
    <w:p w:rsidR="003267E3" w:rsidRPr="00F12FAD" w:rsidRDefault="003267E3" w:rsidP="00F12FAD">
      <w:pPr>
        <w:numPr>
          <w:ilvl w:val="0"/>
          <w:numId w:val="5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активное уча</w:t>
      </w:r>
      <w:r w:rsidR="00A31E78" w:rsidRPr="00F12FAD">
        <w:rPr>
          <w:rStyle w:val="c2"/>
          <w:color w:val="000000"/>
          <w:sz w:val="28"/>
          <w:szCs w:val="28"/>
        </w:rPr>
        <w:t>стие молодого педагога в жизни у</w:t>
      </w:r>
      <w:r w:rsidRPr="00F12FAD">
        <w:rPr>
          <w:rStyle w:val="c2"/>
          <w:color w:val="000000"/>
          <w:sz w:val="28"/>
          <w:szCs w:val="28"/>
        </w:rPr>
        <w:t>чреждения, выступлени</w:t>
      </w:r>
      <w:r w:rsidR="00A31E78" w:rsidRPr="00F12FAD">
        <w:rPr>
          <w:rStyle w:val="c2"/>
          <w:color w:val="000000"/>
          <w:sz w:val="28"/>
          <w:szCs w:val="28"/>
        </w:rPr>
        <w:t>я на методических мероприятиях у</w:t>
      </w:r>
      <w:r w:rsidRPr="00F12FAD">
        <w:rPr>
          <w:rStyle w:val="c2"/>
          <w:color w:val="000000"/>
          <w:sz w:val="28"/>
          <w:szCs w:val="28"/>
        </w:rPr>
        <w:t>чреждения, мероприятиях муниципального и областного уровней;</w:t>
      </w:r>
    </w:p>
    <w:p w:rsidR="003267E3" w:rsidRPr="00F12FAD" w:rsidRDefault="003267E3" w:rsidP="00F12FAD">
      <w:pPr>
        <w:numPr>
          <w:ilvl w:val="0"/>
          <w:numId w:val="5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участие молодого педагога в конкурсах профессионального мастерства различного уровня.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Оценка производится по сравнительным результатам начального и итогового контроля.</w:t>
      </w:r>
    </w:p>
    <w:p w:rsidR="00A31E78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3.10.</w:t>
      </w:r>
      <w:r w:rsidRPr="00F12FAD">
        <w:rPr>
          <w:rStyle w:val="c8"/>
          <w:b/>
          <w:bCs/>
          <w:color w:val="000000"/>
          <w:sz w:val="28"/>
          <w:szCs w:val="28"/>
        </w:rPr>
        <w:t> </w:t>
      </w:r>
      <w:r w:rsidRPr="00F12FAD">
        <w:rPr>
          <w:rStyle w:val="c2"/>
          <w:color w:val="000000"/>
          <w:sz w:val="28"/>
          <w:szCs w:val="28"/>
        </w:rPr>
        <w:t>За успешную работ</w:t>
      </w:r>
      <w:r w:rsidR="00A31E78" w:rsidRPr="00F12FAD">
        <w:rPr>
          <w:rStyle w:val="c2"/>
          <w:color w:val="000000"/>
          <w:sz w:val="28"/>
          <w:szCs w:val="28"/>
        </w:rPr>
        <w:t>у педагог-н</w:t>
      </w:r>
      <w:r w:rsidR="00273431" w:rsidRPr="00F12FAD">
        <w:rPr>
          <w:rStyle w:val="c2"/>
          <w:color w:val="000000"/>
          <w:sz w:val="28"/>
          <w:szCs w:val="28"/>
        </w:rPr>
        <w:t>аставник отмечается Заведующим У</w:t>
      </w:r>
      <w:r w:rsidRPr="00F12FAD">
        <w:rPr>
          <w:rStyle w:val="c2"/>
          <w:color w:val="000000"/>
          <w:sz w:val="28"/>
          <w:szCs w:val="28"/>
        </w:rPr>
        <w:t>чреждения по действующей системе стимулирования и поощрения</w:t>
      </w:r>
      <w:r w:rsidR="00950C9D" w:rsidRPr="00F12FAD">
        <w:rPr>
          <w:rStyle w:val="c2"/>
          <w:color w:val="000000"/>
          <w:sz w:val="28"/>
          <w:szCs w:val="28"/>
        </w:rPr>
        <w:t>.</w:t>
      </w:r>
    </w:p>
    <w:p w:rsidR="00A31E78" w:rsidRPr="00F12FAD" w:rsidRDefault="00A31E78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3267E3" w:rsidRPr="00F12FAD" w:rsidRDefault="003267E3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t>IV. Обязанности педагога-наставника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4.1. Знать требования законодательства в сфере образования, ведомственных норм</w:t>
      </w:r>
      <w:r w:rsidR="00A31E78" w:rsidRPr="00F12FAD">
        <w:rPr>
          <w:rStyle w:val="c2"/>
          <w:color w:val="000000"/>
          <w:sz w:val="28"/>
          <w:szCs w:val="28"/>
        </w:rPr>
        <w:t>ативных актов, локальных актов у</w:t>
      </w:r>
      <w:r w:rsidRPr="00F12FAD">
        <w:rPr>
          <w:rStyle w:val="c2"/>
          <w:color w:val="000000"/>
          <w:sz w:val="28"/>
          <w:szCs w:val="28"/>
        </w:rPr>
        <w:t>чреждения, определяющих права и обязанности молодого педагога по занимаемой должности.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4.2. Изучать:</w:t>
      </w:r>
    </w:p>
    <w:p w:rsidR="003267E3" w:rsidRPr="00F12FAD" w:rsidRDefault="003267E3" w:rsidP="00F12FAD">
      <w:pPr>
        <w:numPr>
          <w:ilvl w:val="0"/>
          <w:numId w:val="6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деловые и нравственные качества молодого педагога;</w:t>
      </w:r>
    </w:p>
    <w:p w:rsidR="003267E3" w:rsidRPr="00F12FAD" w:rsidRDefault="003267E3" w:rsidP="00F12FAD">
      <w:pPr>
        <w:numPr>
          <w:ilvl w:val="0"/>
          <w:numId w:val="6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отношение молодого педагога к проведению воспитательной и образовате</w:t>
      </w:r>
      <w:r w:rsidR="00A31E78" w:rsidRPr="00F12FAD">
        <w:rPr>
          <w:rStyle w:val="c2"/>
          <w:color w:val="000000"/>
          <w:sz w:val="28"/>
          <w:szCs w:val="28"/>
        </w:rPr>
        <w:t>льной деятельности, коллективу у</w:t>
      </w:r>
      <w:r w:rsidRPr="00F12FAD">
        <w:rPr>
          <w:rStyle w:val="c2"/>
          <w:color w:val="000000"/>
          <w:sz w:val="28"/>
          <w:szCs w:val="28"/>
        </w:rPr>
        <w:t>чреждения, воспитанникам и их родителям (законным представителям);</w:t>
      </w:r>
    </w:p>
    <w:p w:rsidR="003267E3" w:rsidRPr="00F12FAD" w:rsidRDefault="003267E3" w:rsidP="00F12FAD">
      <w:pPr>
        <w:numPr>
          <w:ilvl w:val="0"/>
          <w:numId w:val="6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его увлечения, наклонности.</w:t>
      </w:r>
    </w:p>
    <w:p w:rsidR="003267E3" w:rsidRPr="00F12FAD" w:rsidRDefault="003267E3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4.3. Вводить в должность и проводить необходимое обучение.</w:t>
      </w:r>
    </w:p>
    <w:p w:rsidR="003267E3" w:rsidRPr="00F12FAD" w:rsidRDefault="003267E3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4.4. Контролировать и оценивать самостоятельное проведение молодым педагогом образовательной деятельности, мероприятий.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4.5. Разрабатывать совместно с молодым педагогом план профессионального становления, давать конкретные задания и определять срок их выполнения, контролировать выполнение заданий, оказывать при этом необходимую помощь.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4.6. Оказывать молодому педагогу индивидуальную помощь в овладении тонкостями педагогической профессии, практическими приемами и способами качественного проведения образовательной деятельности, мероприятий с воспитанниками и/или родителями (законными представителями) детей, выявлять и совместно устранять допущенные ошибки.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lastRenderedPageBreak/>
        <w:t>4.7. Развивать положительные качества молодого педагога, корректировать его поведение в Учреждении, привлекать к участию в общественной жизни коллектива, содействовать расширению общекультурного и профессионального кругозора.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4.8. Участвовать в обсуждении вопросов, связанных с педагогической и общественной деятельностью молодого педагога, вносить предложения о его поощрении или применении мер воспитательного или дисциплинарного воздействия.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4.9. Вести необходимую документацию по работе педагога-наставника:</w:t>
      </w:r>
    </w:p>
    <w:p w:rsidR="003267E3" w:rsidRPr="00F12FAD" w:rsidRDefault="003267E3" w:rsidP="00F12FAD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индивидуальный план профессионального становления молодого педагога (</w:t>
      </w:r>
      <w:r w:rsidR="00273431" w:rsidRPr="00F12FAD">
        <w:rPr>
          <w:rStyle w:val="c2"/>
          <w:color w:val="000000"/>
          <w:sz w:val="28"/>
          <w:szCs w:val="28"/>
        </w:rPr>
        <w:t>ежегодно</w:t>
      </w:r>
      <w:r w:rsidRPr="00F12FAD">
        <w:rPr>
          <w:rStyle w:val="c2"/>
          <w:color w:val="000000"/>
          <w:sz w:val="28"/>
          <w:szCs w:val="28"/>
        </w:rPr>
        <w:t>);</w:t>
      </w:r>
    </w:p>
    <w:p w:rsidR="003267E3" w:rsidRPr="00F12FAD" w:rsidRDefault="003267E3" w:rsidP="00F12FAD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диагностическая карта оценки навыков молодого педагога (заполняется по окончанию реализации программы наставничества);</w:t>
      </w:r>
    </w:p>
    <w:p w:rsidR="003267E3" w:rsidRPr="00F12FAD" w:rsidRDefault="003267E3" w:rsidP="00F12FAD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отчет о проделанной работе по организации наставничества (заполняется в конце учебного года и по окончанию реализации программы наставничества).</w:t>
      </w:r>
    </w:p>
    <w:p w:rsidR="003267E3" w:rsidRPr="00F12FAD" w:rsidRDefault="00950C9D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4.10. Раз в месяц</w:t>
      </w:r>
      <w:r w:rsidR="003267E3" w:rsidRPr="00F12FAD">
        <w:rPr>
          <w:rStyle w:val="c2"/>
          <w:color w:val="000000"/>
          <w:sz w:val="28"/>
          <w:szCs w:val="28"/>
        </w:rPr>
        <w:t xml:space="preserve"> </w:t>
      </w:r>
      <w:r w:rsidR="00273431" w:rsidRPr="00F12FAD">
        <w:rPr>
          <w:rStyle w:val="c2"/>
          <w:color w:val="000000"/>
          <w:sz w:val="28"/>
          <w:szCs w:val="28"/>
        </w:rPr>
        <w:t xml:space="preserve">наставникам предоставлять отчет </w:t>
      </w:r>
      <w:r w:rsidR="003267E3" w:rsidRPr="00F12FAD">
        <w:rPr>
          <w:rStyle w:val="c13"/>
          <w:i/>
          <w:iCs/>
          <w:color w:val="000000"/>
          <w:sz w:val="28"/>
          <w:szCs w:val="28"/>
        </w:rPr>
        <w:t> </w:t>
      </w:r>
      <w:r w:rsidR="00273431" w:rsidRPr="00F12FAD">
        <w:rPr>
          <w:rStyle w:val="c2"/>
          <w:color w:val="000000"/>
          <w:sz w:val="28"/>
          <w:szCs w:val="28"/>
        </w:rPr>
        <w:t xml:space="preserve">куратору </w:t>
      </w:r>
      <w:r w:rsidR="003267E3" w:rsidRPr="00F12FAD">
        <w:rPr>
          <w:rStyle w:val="c2"/>
          <w:color w:val="000000"/>
          <w:sz w:val="28"/>
          <w:szCs w:val="28"/>
        </w:rPr>
        <w:t xml:space="preserve">о </w:t>
      </w:r>
      <w:r w:rsidR="00273431" w:rsidRPr="00F12FAD">
        <w:rPr>
          <w:rStyle w:val="c2"/>
          <w:color w:val="000000"/>
          <w:sz w:val="28"/>
          <w:szCs w:val="28"/>
        </w:rPr>
        <w:t>результативности труда начинающего педагога.</w:t>
      </w:r>
    </w:p>
    <w:p w:rsidR="003267E3" w:rsidRPr="00F12FAD" w:rsidRDefault="003267E3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t>V. Права педагога</w:t>
      </w:r>
      <w:r w:rsidR="001A7A96" w:rsidRPr="00F12FAD">
        <w:rPr>
          <w:rStyle w:val="c8"/>
          <w:b/>
          <w:bCs/>
          <w:color w:val="000000"/>
          <w:sz w:val="28"/>
          <w:szCs w:val="28"/>
        </w:rPr>
        <w:t xml:space="preserve"> </w:t>
      </w:r>
      <w:r w:rsidRPr="00F12FAD">
        <w:rPr>
          <w:rStyle w:val="c8"/>
          <w:b/>
          <w:bCs/>
          <w:color w:val="000000"/>
          <w:sz w:val="28"/>
          <w:szCs w:val="28"/>
        </w:rPr>
        <w:t>-</w:t>
      </w:r>
      <w:r w:rsidR="001A7A96" w:rsidRPr="00F12FAD">
        <w:rPr>
          <w:rStyle w:val="c8"/>
          <w:b/>
          <w:bCs/>
          <w:color w:val="000000"/>
          <w:sz w:val="28"/>
          <w:szCs w:val="28"/>
        </w:rPr>
        <w:t xml:space="preserve"> </w:t>
      </w:r>
      <w:r w:rsidRPr="00F12FAD">
        <w:rPr>
          <w:rStyle w:val="c8"/>
          <w:b/>
          <w:bCs/>
          <w:color w:val="000000"/>
          <w:sz w:val="28"/>
          <w:szCs w:val="28"/>
        </w:rPr>
        <w:t>наставника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5.1. Подключать с согласия </w:t>
      </w:r>
      <w:r w:rsidR="00A31E78" w:rsidRPr="00F12FAD">
        <w:rPr>
          <w:rStyle w:val="c2"/>
          <w:color w:val="000000"/>
          <w:sz w:val="28"/>
          <w:szCs w:val="28"/>
        </w:rPr>
        <w:t>Заведующего</w:t>
      </w:r>
      <w:r w:rsidRPr="00F12FAD">
        <w:rPr>
          <w:rStyle w:val="c2"/>
          <w:color w:val="000000"/>
          <w:sz w:val="28"/>
          <w:szCs w:val="28"/>
        </w:rPr>
        <w:t xml:space="preserve"> Учреждения других сотрудников для дополнительного обучения молодого педагога.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5.2. Требовать рабочие отчеты у молодого</w:t>
      </w:r>
      <w:r w:rsidR="001A7A96" w:rsidRPr="00F12FAD">
        <w:rPr>
          <w:rStyle w:val="c2"/>
          <w:color w:val="000000"/>
          <w:sz w:val="28"/>
          <w:szCs w:val="28"/>
        </w:rPr>
        <w:t xml:space="preserve"> (начинающего)</w:t>
      </w:r>
      <w:r w:rsidRPr="00F12FAD">
        <w:rPr>
          <w:rStyle w:val="c2"/>
          <w:color w:val="000000"/>
          <w:sz w:val="28"/>
          <w:szCs w:val="28"/>
        </w:rPr>
        <w:t xml:space="preserve"> педагога в устной и письменной форме.</w:t>
      </w:r>
    </w:p>
    <w:p w:rsidR="003267E3" w:rsidRPr="00F12FAD" w:rsidRDefault="003267E3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t>VI. Обязанности молодого</w:t>
      </w:r>
      <w:r w:rsidR="001A7A96" w:rsidRPr="00F12FAD">
        <w:rPr>
          <w:rStyle w:val="c8"/>
          <w:b/>
          <w:bCs/>
          <w:color w:val="000000"/>
          <w:sz w:val="28"/>
          <w:szCs w:val="28"/>
        </w:rPr>
        <w:t xml:space="preserve"> (начинающего)</w:t>
      </w:r>
      <w:r w:rsidRPr="00F12FAD">
        <w:rPr>
          <w:rStyle w:val="c8"/>
          <w:b/>
          <w:bCs/>
          <w:color w:val="000000"/>
          <w:sz w:val="28"/>
          <w:szCs w:val="28"/>
        </w:rPr>
        <w:t xml:space="preserve"> педагога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6.1. Изучать законодательные и нормативные акты, а также локальные акты, регламентирующие дошкольное образование и определяющие деятельность педагога, особенности работы Учреждения и функциональные обязанности по занимаемой должности.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6.2. Выполнять план профессионального становления в установленные сроки.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6.3. 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6.4. Учиться у педагога-наставника передовым методам и формам работы, конструктивно строить свои взаимоотношения с ним.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6.5. Повышать свой общеобразовательный и культурный уровень.</w:t>
      </w:r>
    </w:p>
    <w:p w:rsidR="001A7A96" w:rsidRPr="00F12FAD" w:rsidRDefault="006E173B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6.6. Раз в месяц</w:t>
      </w:r>
      <w:r w:rsidR="003267E3" w:rsidRPr="00F12FAD">
        <w:rPr>
          <w:rStyle w:val="c2"/>
          <w:color w:val="000000"/>
          <w:sz w:val="28"/>
          <w:szCs w:val="28"/>
        </w:rPr>
        <w:t xml:space="preserve"> отчитываться по своей работе перед педагогом-на</w:t>
      </w:r>
      <w:r w:rsidR="001A7A96" w:rsidRPr="00F12FAD">
        <w:rPr>
          <w:rStyle w:val="c2"/>
          <w:color w:val="000000"/>
          <w:sz w:val="28"/>
          <w:szCs w:val="28"/>
        </w:rPr>
        <w:t>ставником</w:t>
      </w:r>
      <w:r w:rsidRPr="00F12FAD">
        <w:rPr>
          <w:rStyle w:val="c2"/>
          <w:color w:val="000000"/>
          <w:sz w:val="28"/>
          <w:szCs w:val="28"/>
        </w:rPr>
        <w:t>.</w:t>
      </w:r>
    </w:p>
    <w:p w:rsidR="003267E3" w:rsidRPr="00F12FAD" w:rsidRDefault="003267E3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t>VII. Права молодого</w:t>
      </w:r>
      <w:r w:rsidR="001A7A96" w:rsidRPr="00F12FAD">
        <w:rPr>
          <w:rStyle w:val="c8"/>
          <w:b/>
          <w:bCs/>
          <w:color w:val="000000"/>
          <w:sz w:val="28"/>
          <w:szCs w:val="28"/>
        </w:rPr>
        <w:t xml:space="preserve"> (начинающего)</w:t>
      </w:r>
      <w:r w:rsidRPr="00F12FAD">
        <w:rPr>
          <w:rStyle w:val="c8"/>
          <w:b/>
          <w:bCs/>
          <w:color w:val="000000"/>
          <w:sz w:val="28"/>
          <w:szCs w:val="28"/>
        </w:rPr>
        <w:t xml:space="preserve"> педагога</w:t>
      </w:r>
    </w:p>
    <w:p w:rsidR="003267E3" w:rsidRPr="00F12FAD" w:rsidRDefault="003267E3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lastRenderedPageBreak/>
        <w:t>7.1. Вносить на рассмотрение администрации Учреждения предложения по совершенствованию работы, связанной с наставничеством.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7.2. Защищать свою профессиональную честь и достоинство.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7.3. Знакомиться с жалобами и другими документами, содержащими оценку его работы, давать по ним объяснения.</w:t>
      </w:r>
    </w:p>
    <w:p w:rsidR="003267E3" w:rsidRPr="00F12FAD" w:rsidRDefault="006E173B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7.4</w:t>
      </w:r>
      <w:r w:rsidR="003267E3" w:rsidRPr="00F12FAD">
        <w:rPr>
          <w:rStyle w:val="c2"/>
          <w:color w:val="000000"/>
          <w:sz w:val="28"/>
          <w:szCs w:val="28"/>
        </w:rPr>
        <w:t>. Повышать квалификацию удобным для себя способом.</w:t>
      </w:r>
    </w:p>
    <w:p w:rsidR="003267E3" w:rsidRPr="00F12FAD" w:rsidRDefault="006E173B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7.5.</w:t>
      </w:r>
      <w:r w:rsidR="003267E3" w:rsidRPr="00F12FAD">
        <w:rPr>
          <w:rStyle w:val="c2"/>
          <w:color w:val="000000"/>
          <w:sz w:val="28"/>
          <w:szCs w:val="28"/>
        </w:rPr>
        <w:t>Защищать свои интересы самостоятельно и/или через представителя в случае дисциплинарного или служебного расследования, связанного с нарушением норм профессиональной этики.</w:t>
      </w:r>
    </w:p>
    <w:p w:rsidR="003267E3" w:rsidRPr="00F12FAD" w:rsidRDefault="006E173B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7.6.</w:t>
      </w:r>
      <w:r w:rsidR="003267E3" w:rsidRPr="00F12FAD">
        <w:rPr>
          <w:rStyle w:val="c2"/>
          <w:color w:val="000000"/>
          <w:sz w:val="28"/>
          <w:szCs w:val="28"/>
        </w:rPr>
        <w:t>Требовать конфиденциальности дисциплинарного расследования, за исключением случаев, предусмотренных законодательством.</w:t>
      </w:r>
    </w:p>
    <w:p w:rsidR="003267E3" w:rsidRPr="00F12FAD" w:rsidRDefault="003267E3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t>VIII. Руководство работой педагога-наставника</w:t>
      </w:r>
    </w:p>
    <w:p w:rsidR="003267E3" w:rsidRPr="00F12FAD" w:rsidRDefault="003267E3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8.1. Организация работы педагогов-наставников и контроль их деятельности возлагается на </w:t>
      </w:r>
      <w:r w:rsidR="001A7A96" w:rsidRPr="00F12FAD">
        <w:rPr>
          <w:rStyle w:val="c2"/>
          <w:color w:val="000000"/>
          <w:sz w:val="28"/>
          <w:szCs w:val="28"/>
        </w:rPr>
        <w:t>куратора</w:t>
      </w:r>
      <w:r w:rsidRPr="00F12FAD">
        <w:rPr>
          <w:rStyle w:val="c2"/>
          <w:color w:val="000000"/>
          <w:sz w:val="28"/>
          <w:szCs w:val="28"/>
        </w:rPr>
        <w:t>.</w:t>
      </w:r>
    </w:p>
    <w:p w:rsidR="003267E3" w:rsidRPr="00F12FAD" w:rsidRDefault="003267E3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8.2.</w:t>
      </w:r>
      <w:r w:rsidRPr="00F12FAD">
        <w:rPr>
          <w:rStyle w:val="c13"/>
          <w:i/>
          <w:iCs/>
          <w:color w:val="000000"/>
          <w:sz w:val="28"/>
          <w:szCs w:val="28"/>
        </w:rPr>
        <w:t> </w:t>
      </w:r>
      <w:r w:rsidR="001A7A96" w:rsidRPr="00F12FAD">
        <w:rPr>
          <w:rStyle w:val="c2"/>
          <w:color w:val="000000"/>
          <w:sz w:val="28"/>
          <w:szCs w:val="28"/>
        </w:rPr>
        <w:t>Куратор</w:t>
      </w:r>
      <w:r w:rsidRPr="00F12FAD">
        <w:rPr>
          <w:rStyle w:val="c2"/>
          <w:color w:val="000000"/>
          <w:sz w:val="28"/>
          <w:szCs w:val="28"/>
        </w:rPr>
        <w:t xml:space="preserve"> обязан:</w:t>
      </w:r>
    </w:p>
    <w:p w:rsidR="003267E3" w:rsidRPr="00F12FAD" w:rsidRDefault="003267E3" w:rsidP="00F12FAD">
      <w:pPr>
        <w:numPr>
          <w:ilvl w:val="0"/>
          <w:numId w:val="8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представить назначенного педагога-наставника молодому педагогу, объявить приказ о закреплении педагога-наставника;</w:t>
      </w:r>
    </w:p>
    <w:p w:rsidR="003267E3" w:rsidRPr="00F12FAD" w:rsidRDefault="003267E3" w:rsidP="00F12FAD">
      <w:pPr>
        <w:numPr>
          <w:ilvl w:val="0"/>
          <w:numId w:val="8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познакомить педагога-наставника и молодого педагога с организацией наставничества в Учреждении, с необходимой документацией;</w:t>
      </w:r>
    </w:p>
    <w:p w:rsidR="003267E3" w:rsidRPr="00F12FAD" w:rsidRDefault="003267E3" w:rsidP="00F12FAD">
      <w:pPr>
        <w:numPr>
          <w:ilvl w:val="0"/>
          <w:numId w:val="8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создавать необходимые условия для совместной работы молодого педагога и его педагога-наставника;</w:t>
      </w:r>
    </w:p>
    <w:p w:rsidR="003267E3" w:rsidRPr="00F12FAD" w:rsidRDefault="003267E3" w:rsidP="00F12FAD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567" w:hanging="283"/>
        <w:jc w:val="both"/>
        <w:rPr>
          <w:rStyle w:val="c2"/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оказывать методическую помощь педагогу-наставнику в реализации индивидуальных планов профессионального становления молодых педагогов;</w:t>
      </w:r>
    </w:p>
    <w:p w:rsidR="003267E3" w:rsidRPr="00F12FAD" w:rsidRDefault="003267E3" w:rsidP="00F12FAD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567" w:hanging="283"/>
        <w:jc w:val="both"/>
        <w:rPr>
          <w:rStyle w:val="c2"/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посещать отдельные мероприятия и образовательную деятельность, проводимые педагогом-наставником и молодым педагогом;</w:t>
      </w:r>
    </w:p>
    <w:p w:rsidR="00A31E78" w:rsidRPr="00F12FAD" w:rsidRDefault="001A7A96" w:rsidP="00F12FAD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F12FAD">
        <w:rPr>
          <w:b/>
          <w:color w:val="000000"/>
          <w:sz w:val="28"/>
          <w:szCs w:val="28"/>
          <w:lang w:val="en-US"/>
        </w:rPr>
        <w:t>IX</w:t>
      </w:r>
      <w:r w:rsidRPr="00F12FAD">
        <w:rPr>
          <w:b/>
          <w:color w:val="000000"/>
          <w:sz w:val="28"/>
          <w:szCs w:val="28"/>
        </w:rPr>
        <w:t>. Руководство старшего воспитателя работой куратора</w:t>
      </w:r>
    </w:p>
    <w:p w:rsidR="001A7A96" w:rsidRPr="00F12FAD" w:rsidRDefault="001A7A96" w:rsidP="00F12FAD">
      <w:pPr>
        <w:shd w:val="clear" w:color="auto" w:fill="FFFFFF"/>
        <w:spacing w:before="30" w:after="30" w:line="276" w:lineRule="auto"/>
        <w:ind w:left="567"/>
        <w:jc w:val="both"/>
        <w:rPr>
          <w:rStyle w:val="c2"/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9.1. организовывать обучение педагогов-наставников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индивидуальных планов профессионального становления молодых педагогов;</w:t>
      </w:r>
    </w:p>
    <w:p w:rsidR="001A7A96" w:rsidRPr="00F12FAD" w:rsidRDefault="001A7A96" w:rsidP="00F12FAD">
      <w:pPr>
        <w:shd w:val="clear" w:color="auto" w:fill="FFFFFF"/>
        <w:spacing w:before="30" w:after="30" w:line="276" w:lineRule="auto"/>
        <w:ind w:left="567"/>
        <w:jc w:val="both"/>
        <w:rPr>
          <w:rStyle w:val="c2"/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9.2. осуществлять текущий контроль реализации программы наставничества;</w:t>
      </w:r>
    </w:p>
    <w:p w:rsidR="001A7A96" w:rsidRPr="00F12FAD" w:rsidRDefault="001A7A96" w:rsidP="00F12FAD">
      <w:pPr>
        <w:shd w:val="clear" w:color="auto" w:fill="FFFFFF"/>
        <w:spacing w:before="30" w:after="30" w:line="276" w:lineRule="auto"/>
        <w:ind w:left="567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9.3. обобщить и распространить положительный опыт организации наставничества в Учреждении;</w:t>
      </w:r>
    </w:p>
    <w:p w:rsidR="001A7A96" w:rsidRPr="00F12FAD" w:rsidRDefault="001A7A96" w:rsidP="00F12FA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        9.4.Непосредственную ответственность за работу педагогов-наставников с молодыми педагогами несет старший воспитатель.</w:t>
      </w:r>
    </w:p>
    <w:p w:rsidR="00F12FAD" w:rsidRDefault="00F12FAD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8"/>
          <w:b/>
          <w:bCs/>
          <w:color w:val="000000"/>
          <w:sz w:val="28"/>
          <w:szCs w:val="28"/>
        </w:rPr>
      </w:pPr>
    </w:p>
    <w:p w:rsidR="003267E3" w:rsidRPr="00F12FAD" w:rsidRDefault="003267E3" w:rsidP="00F12FAD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12FAD">
        <w:rPr>
          <w:rStyle w:val="c8"/>
          <w:b/>
          <w:bCs/>
          <w:color w:val="000000"/>
          <w:sz w:val="28"/>
          <w:szCs w:val="28"/>
        </w:rPr>
        <w:t>X. Документы, регламентирующие наставничество</w:t>
      </w:r>
    </w:p>
    <w:p w:rsidR="003267E3" w:rsidRPr="00F12FAD" w:rsidRDefault="00F12FAD" w:rsidP="00F12FAD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10</w:t>
      </w:r>
      <w:r w:rsidR="003267E3" w:rsidRPr="00F12FAD">
        <w:rPr>
          <w:rStyle w:val="c2"/>
          <w:color w:val="000000"/>
          <w:sz w:val="28"/>
          <w:szCs w:val="28"/>
        </w:rPr>
        <w:t>.1. К документам, регламентирующим деятельность педагогов-наставников, относятся:</w:t>
      </w:r>
    </w:p>
    <w:p w:rsidR="003267E3" w:rsidRPr="00F12FAD" w:rsidRDefault="003267E3" w:rsidP="00F12FAD">
      <w:pPr>
        <w:numPr>
          <w:ilvl w:val="0"/>
          <w:numId w:val="9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настоящее Положение;</w:t>
      </w:r>
    </w:p>
    <w:p w:rsidR="003267E3" w:rsidRPr="00F12FAD" w:rsidRDefault="00A31E78" w:rsidP="00F12FAD">
      <w:pPr>
        <w:numPr>
          <w:ilvl w:val="0"/>
          <w:numId w:val="9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приказы З</w:t>
      </w:r>
      <w:r w:rsidR="003267E3" w:rsidRPr="00F12FAD">
        <w:rPr>
          <w:rStyle w:val="c2"/>
          <w:color w:val="000000"/>
          <w:sz w:val="28"/>
          <w:szCs w:val="28"/>
        </w:rPr>
        <w:t>аведующего Учреждения об организации наставничества;</w:t>
      </w:r>
    </w:p>
    <w:p w:rsidR="003267E3" w:rsidRPr="00F12FAD" w:rsidRDefault="003267E3" w:rsidP="00F12FAD">
      <w:pPr>
        <w:numPr>
          <w:ilvl w:val="0"/>
          <w:numId w:val="9"/>
        </w:numPr>
        <w:shd w:val="clear" w:color="auto" w:fill="FFFFFF"/>
        <w:spacing w:before="30" w:after="30" w:line="276" w:lineRule="auto"/>
        <w:ind w:left="568"/>
        <w:jc w:val="both"/>
        <w:rPr>
          <w:rStyle w:val="c2"/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программа наст</w:t>
      </w:r>
      <w:r w:rsidR="006E173B" w:rsidRPr="00F12FAD">
        <w:rPr>
          <w:rStyle w:val="c2"/>
          <w:color w:val="000000"/>
          <w:sz w:val="28"/>
          <w:szCs w:val="28"/>
        </w:rPr>
        <w:t xml:space="preserve">авничества (разрабатывается </w:t>
      </w:r>
      <w:r w:rsidR="00A31E78" w:rsidRPr="00F12FAD">
        <w:rPr>
          <w:rStyle w:val="c2"/>
          <w:color w:val="000000"/>
          <w:sz w:val="28"/>
          <w:szCs w:val="28"/>
        </w:rPr>
        <w:t xml:space="preserve">на </w:t>
      </w:r>
      <w:r w:rsidR="006E173B" w:rsidRPr="00F12FAD">
        <w:rPr>
          <w:rStyle w:val="c2"/>
          <w:color w:val="000000"/>
          <w:sz w:val="28"/>
          <w:szCs w:val="28"/>
        </w:rPr>
        <w:t>год</w:t>
      </w:r>
      <w:r w:rsidRPr="00F12FAD">
        <w:rPr>
          <w:rStyle w:val="c2"/>
          <w:color w:val="000000"/>
          <w:sz w:val="28"/>
          <w:szCs w:val="28"/>
        </w:rPr>
        <w:t>);</w:t>
      </w:r>
    </w:p>
    <w:p w:rsidR="003267E3" w:rsidRPr="00F12FAD" w:rsidRDefault="003267E3" w:rsidP="00F12FAD">
      <w:pPr>
        <w:numPr>
          <w:ilvl w:val="0"/>
          <w:numId w:val="9"/>
        </w:numPr>
        <w:shd w:val="clear" w:color="auto" w:fill="FFFFFF"/>
        <w:spacing w:before="30" w:after="30" w:line="276" w:lineRule="auto"/>
        <w:ind w:left="568"/>
        <w:jc w:val="both"/>
        <w:rPr>
          <w:rStyle w:val="c2"/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>годовой план работы Учреждения;</w:t>
      </w:r>
    </w:p>
    <w:p w:rsidR="00010F17" w:rsidRPr="00F12FAD" w:rsidRDefault="003267E3" w:rsidP="00F12FAD">
      <w:pPr>
        <w:numPr>
          <w:ilvl w:val="0"/>
          <w:numId w:val="9"/>
        </w:numPr>
        <w:shd w:val="clear" w:color="auto" w:fill="FFFFFF"/>
        <w:spacing w:before="30" w:after="30" w:line="276" w:lineRule="auto"/>
        <w:ind w:left="568"/>
        <w:jc w:val="both"/>
        <w:rPr>
          <w:color w:val="000000"/>
          <w:sz w:val="28"/>
          <w:szCs w:val="28"/>
        </w:rPr>
      </w:pPr>
      <w:r w:rsidRPr="00F12FAD">
        <w:rPr>
          <w:rStyle w:val="c2"/>
          <w:sz w:val="28"/>
          <w:szCs w:val="28"/>
        </w:rPr>
        <w:t xml:space="preserve">протоколы заседаний педагогических советов, на которых </w:t>
      </w:r>
      <w:r w:rsidR="00A31E78" w:rsidRPr="00F12FAD">
        <w:rPr>
          <w:rStyle w:val="c2"/>
          <w:sz w:val="28"/>
          <w:szCs w:val="28"/>
        </w:rPr>
        <w:t xml:space="preserve">       </w:t>
      </w:r>
      <w:r w:rsidR="00010F17" w:rsidRPr="00F12FAD">
        <w:rPr>
          <w:rStyle w:val="c2"/>
          <w:sz w:val="28"/>
          <w:szCs w:val="28"/>
        </w:rPr>
        <w:t xml:space="preserve">        </w:t>
      </w:r>
      <w:r w:rsidRPr="00F12FAD">
        <w:rPr>
          <w:rStyle w:val="c2"/>
          <w:sz w:val="28"/>
          <w:szCs w:val="28"/>
        </w:rPr>
        <w:t>рассматривались вопросы наставничества;</w:t>
      </w:r>
    </w:p>
    <w:p w:rsidR="00010F17" w:rsidRPr="00F12FAD" w:rsidRDefault="00010F17" w:rsidP="00F12FA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       </w:t>
      </w:r>
      <w:r w:rsidR="00A31E78" w:rsidRPr="00F12FAD">
        <w:rPr>
          <w:rStyle w:val="c2"/>
          <w:color w:val="000000"/>
          <w:sz w:val="28"/>
          <w:szCs w:val="28"/>
        </w:rPr>
        <w:t xml:space="preserve"> </w:t>
      </w:r>
      <w:r w:rsidR="00F12FAD">
        <w:rPr>
          <w:rStyle w:val="c2"/>
          <w:color w:val="000000"/>
          <w:sz w:val="28"/>
          <w:szCs w:val="28"/>
        </w:rPr>
        <w:t>10</w:t>
      </w:r>
      <w:r w:rsidR="003267E3" w:rsidRPr="00F12FAD">
        <w:rPr>
          <w:rStyle w:val="c2"/>
          <w:color w:val="000000"/>
          <w:sz w:val="28"/>
          <w:szCs w:val="28"/>
        </w:rPr>
        <w:t xml:space="preserve">.2. По окончании срока наставничества педагог-наставник в течение </w:t>
      </w:r>
      <w:r w:rsidRPr="00F12FAD">
        <w:rPr>
          <w:rStyle w:val="c2"/>
          <w:color w:val="000000"/>
          <w:sz w:val="28"/>
          <w:szCs w:val="28"/>
        </w:rPr>
        <w:t xml:space="preserve">   </w:t>
      </w:r>
      <w:r w:rsidR="003267E3" w:rsidRPr="00F12FAD">
        <w:rPr>
          <w:rStyle w:val="c2"/>
          <w:color w:val="000000"/>
          <w:sz w:val="28"/>
          <w:szCs w:val="28"/>
        </w:rPr>
        <w:t xml:space="preserve">10 рабочих дней должен предоставить </w:t>
      </w:r>
      <w:r w:rsidR="00515CF8" w:rsidRPr="00F12FAD">
        <w:rPr>
          <w:rStyle w:val="c2"/>
          <w:color w:val="000000"/>
          <w:sz w:val="28"/>
          <w:szCs w:val="28"/>
        </w:rPr>
        <w:t>куратору</w:t>
      </w:r>
      <w:r w:rsidR="003267E3" w:rsidRPr="00F12FAD">
        <w:rPr>
          <w:rStyle w:val="c2"/>
          <w:color w:val="000000"/>
          <w:sz w:val="28"/>
          <w:szCs w:val="28"/>
        </w:rPr>
        <w:t>:</w:t>
      </w:r>
    </w:p>
    <w:p w:rsidR="003267E3" w:rsidRPr="00F12FAD" w:rsidRDefault="003267E3" w:rsidP="00F12FAD">
      <w:pPr>
        <w:numPr>
          <w:ilvl w:val="0"/>
          <w:numId w:val="10"/>
        </w:numPr>
        <w:shd w:val="clear" w:color="auto" w:fill="FFFFFF"/>
        <w:spacing w:before="30" w:after="30" w:line="276" w:lineRule="auto"/>
        <w:ind w:hanging="578"/>
        <w:jc w:val="both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отчет </w:t>
      </w:r>
      <w:r w:rsidR="00515CF8" w:rsidRPr="00F12FAD">
        <w:rPr>
          <w:rStyle w:val="c2"/>
          <w:color w:val="000000"/>
          <w:sz w:val="28"/>
          <w:szCs w:val="28"/>
        </w:rPr>
        <w:t>о проделанной работе, предложения</w:t>
      </w:r>
      <w:r w:rsidRPr="00F12FAD">
        <w:rPr>
          <w:rStyle w:val="c2"/>
          <w:color w:val="000000"/>
          <w:sz w:val="28"/>
          <w:szCs w:val="28"/>
        </w:rPr>
        <w:t xml:space="preserve"> о перспективе профессионального становления молодого педагога;</w:t>
      </w:r>
    </w:p>
    <w:p w:rsidR="00F12FAD" w:rsidRPr="00F12FAD" w:rsidRDefault="00515CF8" w:rsidP="00F12FAD">
      <w:pPr>
        <w:numPr>
          <w:ilvl w:val="0"/>
          <w:numId w:val="11"/>
        </w:numPr>
        <w:shd w:val="clear" w:color="auto" w:fill="FFFFFF"/>
        <w:spacing w:before="30" w:after="30" w:line="276" w:lineRule="auto"/>
        <w:ind w:left="568"/>
        <w:rPr>
          <w:color w:val="000000"/>
          <w:sz w:val="28"/>
          <w:szCs w:val="28"/>
        </w:rPr>
      </w:pPr>
      <w:r w:rsidRPr="00F12FAD">
        <w:rPr>
          <w:rStyle w:val="c2"/>
          <w:color w:val="000000"/>
          <w:sz w:val="28"/>
          <w:szCs w:val="28"/>
        </w:rPr>
        <w:t xml:space="preserve">материалы </w:t>
      </w:r>
      <w:r w:rsidR="003267E3" w:rsidRPr="00F12FAD">
        <w:rPr>
          <w:rStyle w:val="c2"/>
          <w:color w:val="000000"/>
          <w:sz w:val="28"/>
          <w:szCs w:val="28"/>
        </w:rPr>
        <w:t xml:space="preserve"> </w:t>
      </w:r>
      <w:r w:rsidRPr="00F12FAD">
        <w:rPr>
          <w:rStyle w:val="c2"/>
          <w:color w:val="000000"/>
          <w:sz w:val="28"/>
          <w:szCs w:val="28"/>
        </w:rPr>
        <w:t xml:space="preserve">по </w:t>
      </w:r>
      <w:r w:rsidR="00F12FAD" w:rsidRPr="00F12FAD">
        <w:rPr>
          <w:rStyle w:val="c2"/>
          <w:color w:val="000000"/>
          <w:sz w:val="28"/>
          <w:szCs w:val="28"/>
        </w:rPr>
        <w:t>наставнической деятельности.</w:t>
      </w:r>
    </w:p>
    <w:p w:rsidR="00515CF8" w:rsidRPr="00F12FAD" w:rsidRDefault="00515CF8" w:rsidP="00F12FAD">
      <w:pPr>
        <w:shd w:val="clear" w:color="auto" w:fill="FFFFFF"/>
        <w:spacing w:before="30" w:after="30" w:line="276" w:lineRule="auto"/>
        <w:ind w:left="360"/>
        <w:rPr>
          <w:rStyle w:val="c2"/>
          <w:color w:val="000000"/>
          <w:sz w:val="28"/>
          <w:szCs w:val="28"/>
        </w:rPr>
      </w:pPr>
    </w:p>
    <w:p w:rsidR="003267E3" w:rsidRPr="00F12FAD" w:rsidRDefault="003267E3" w:rsidP="00F12FAD">
      <w:pPr>
        <w:spacing w:line="276" w:lineRule="auto"/>
        <w:rPr>
          <w:sz w:val="28"/>
          <w:szCs w:val="28"/>
        </w:rPr>
      </w:pPr>
    </w:p>
    <w:sectPr w:rsidR="003267E3" w:rsidRPr="00F12FAD" w:rsidSect="00F12FAD">
      <w:footerReference w:type="default" r:id="rId8"/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B57" w:rsidRDefault="00487B57" w:rsidP="00F12FAD">
      <w:r>
        <w:separator/>
      </w:r>
    </w:p>
  </w:endnote>
  <w:endnote w:type="continuationSeparator" w:id="0">
    <w:p w:rsidR="00487B57" w:rsidRDefault="00487B57" w:rsidP="00F1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2997469"/>
      <w:docPartObj>
        <w:docPartGallery w:val="Page Numbers (Bottom of Page)"/>
        <w:docPartUnique/>
      </w:docPartObj>
    </w:sdtPr>
    <w:sdtEndPr/>
    <w:sdtContent>
      <w:p w:rsidR="00F12FAD" w:rsidRDefault="004B3F3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4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12FAD" w:rsidRDefault="00F12F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B57" w:rsidRDefault="00487B57" w:rsidP="00F12FAD">
      <w:r>
        <w:separator/>
      </w:r>
    </w:p>
  </w:footnote>
  <w:footnote w:type="continuationSeparator" w:id="0">
    <w:p w:rsidR="00487B57" w:rsidRDefault="00487B57" w:rsidP="00F12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6D05"/>
    <w:multiLevelType w:val="multilevel"/>
    <w:tmpl w:val="2084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B671F"/>
    <w:multiLevelType w:val="multilevel"/>
    <w:tmpl w:val="9DE4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F204F"/>
    <w:multiLevelType w:val="hybridMultilevel"/>
    <w:tmpl w:val="2FECD478"/>
    <w:lvl w:ilvl="0" w:tplc="C882C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05EC3"/>
    <w:multiLevelType w:val="multilevel"/>
    <w:tmpl w:val="44B4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47563"/>
    <w:multiLevelType w:val="multilevel"/>
    <w:tmpl w:val="61B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F3FB7"/>
    <w:multiLevelType w:val="multilevel"/>
    <w:tmpl w:val="23B6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C5226"/>
    <w:multiLevelType w:val="multilevel"/>
    <w:tmpl w:val="90EA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F5C3A"/>
    <w:multiLevelType w:val="multilevel"/>
    <w:tmpl w:val="D1B2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420682"/>
    <w:multiLevelType w:val="multilevel"/>
    <w:tmpl w:val="CE4E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05532"/>
    <w:multiLevelType w:val="hybridMultilevel"/>
    <w:tmpl w:val="D7FC7A36"/>
    <w:lvl w:ilvl="0" w:tplc="D01665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22755B"/>
    <w:multiLevelType w:val="multilevel"/>
    <w:tmpl w:val="CA0E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13C6A"/>
    <w:multiLevelType w:val="multilevel"/>
    <w:tmpl w:val="D136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CC091F"/>
    <w:multiLevelType w:val="multilevel"/>
    <w:tmpl w:val="5642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12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E3"/>
    <w:rsid w:val="00010F17"/>
    <w:rsid w:val="00125210"/>
    <w:rsid w:val="001A7A96"/>
    <w:rsid w:val="00273431"/>
    <w:rsid w:val="003267E3"/>
    <w:rsid w:val="003E58C5"/>
    <w:rsid w:val="00484B58"/>
    <w:rsid w:val="00487B57"/>
    <w:rsid w:val="004B3F3D"/>
    <w:rsid w:val="00515CF8"/>
    <w:rsid w:val="005D6C54"/>
    <w:rsid w:val="005F58F2"/>
    <w:rsid w:val="006E173B"/>
    <w:rsid w:val="00950C9D"/>
    <w:rsid w:val="00A304A2"/>
    <w:rsid w:val="00A31E78"/>
    <w:rsid w:val="00AB0623"/>
    <w:rsid w:val="00B74719"/>
    <w:rsid w:val="00BC4476"/>
    <w:rsid w:val="00CE78A6"/>
    <w:rsid w:val="00E16475"/>
    <w:rsid w:val="00F12FAD"/>
    <w:rsid w:val="00FA21DC"/>
    <w:rsid w:val="00FA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34A32"/>
  <w15:docId w15:val="{1662CAC7-E562-4AAF-B1D0-37F50D1A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267E3"/>
    <w:pPr>
      <w:spacing w:before="100" w:beforeAutospacing="1" w:after="100" w:afterAutospacing="1"/>
    </w:pPr>
  </w:style>
  <w:style w:type="character" w:customStyle="1" w:styleId="c18">
    <w:name w:val="c18"/>
    <w:basedOn w:val="a0"/>
    <w:rsid w:val="003267E3"/>
  </w:style>
  <w:style w:type="character" w:customStyle="1" w:styleId="c8">
    <w:name w:val="c8"/>
    <w:basedOn w:val="a0"/>
    <w:rsid w:val="003267E3"/>
  </w:style>
  <w:style w:type="paragraph" w:customStyle="1" w:styleId="c7">
    <w:name w:val="c7"/>
    <w:basedOn w:val="a"/>
    <w:rsid w:val="003267E3"/>
    <w:pPr>
      <w:spacing w:before="100" w:beforeAutospacing="1" w:after="100" w:afterAutospacing="1"/>
    </w:pPr>
  </w:style>
  <w:style w:type="paragraph" w:customStyle="1" w:styleId="c5">
    <w:name w:val="c5"/>
    <w:basedOn w:val="a"/>
    <w:rsid w:val="003267E3"/>
    <w:pPr>
      <w:spacing w:before="100" w:beforeAutospacing="1" w:after="100" w:afterAutospacing="1"/>
    </w:pPr>
  </w:style>
  <w:style w:type="character" w:customStyle="1" w:styleId="c2">
    <w:name w:val="c2"/>
    <w:basedOn w:val="a0"/>
    <w:rsid w:val="003267E3"/>
  </w:style>
  <w:style w:type="paragraph" w:customStyle="1" w:styleId="c9">
    <w:name w:val="c9"/>
    <w:basedOn w:val="a"/>
    <w:rsid w:val="003267E3"/>
    <w:pPr>
      <w:spacing w:before="100" w:beforeAutospacing="1" w:after="100" w:afterAutospacing="1"/>
    </w:pPr>
  </w:style>
  <w:style w:type="paragraph" w:customStyle="1" w:styleId="c1">
    <w:name w:val="c1"/>
    <w:basedOn w:val="a"/>
    <w:rsid w:val="003267E3"/>
    <w:pPr>
      <w:spacing w:before="100" w:beforeAutospacing="1" w:after="100" w:afterAutospacing="1"/>
    </w:pPr>
  </w:style>
  <w:style w:type="character" w:customStyle="1" w:styleId="c13">
    <w:name w:val="c13"/>
    <w:basedOn w:val="a0"/>
    <w:rsid w:val="003267E3"/>
  </w:style>
  <w:style w:type="paragraph" w:styleId="a3">
    <w:name w:val="header"/>
    <w:basedOn w:val="a"/>
    <w:link w:val="a4"/>
    <w:rsid w:val="00F12F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12FAD"/>
    <w:rPr>
      <w:sz w:val="24"/>
      <w:szCs w:val="24"/>
    </w:rPr>
  </w:style>
  <w:style w:type="paragraph" w:styleId="a5">
    <w:name w:val="footer"/>
    <w:basedOn w:val="a"/>
    <w:link w:val="a6"/>
    <w:uiPriority w:val="99"/>
    <w:rsid w:val="00F12F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2F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Дошкольное</vt:lpstr>
    </vt:vector>
  </TitlesOfParts>
  <Company>Home</Company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Дошкольное</dc:title>
  <dc:creator>admin</dc:creator>
  <cp:lastModifiedBy>Ляйсан</cp:lastModifiedBy>
  <cp:revision>4</cp:revision>
  <cp:lastPrinted>2023-09-11T08:06:00Z</cp:lastPrinted>
  <dcterms:created xsi:type="dcterms:W3CDTF">2023-08-08T11:36:00Z</dcterms:created>
  <dcterms:modified xsi:type="dcterms:W3CDTF">2023-09-11T11:46:00Z</dcterms:modified>
</cp:coreProperties>
</file>